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619" w:rsidRDefault="00A2272D" w:rsidP="00A422A4">
      <w:pPr>
        <w:pStyle w:val="Name"/>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127000</wp:posOffset>
            </wp:positionV>
            <wp:extent cx="1190625" cy="1524000"/>
            <wp:effectExtent l="19050" t="0" r="9525" b="0"/>
            <wp:wrapSquare wrapText="bothSides"/>
            <wp:docPr id="1" name="Picture 0" descr="crum_richar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um_richard.gif"/>
                    <pic:cNvPicPr/>
                  </pic:nvPicPr>
                  <pic:blipFill>
                    <a:blip r:embed="rId7" cstate="print"/>
                    <a:stretch>
                      <a:fillRect/>
                    </a:stretch>
                  </pic:blipFill>
                  <pic:spPr>
                    <a:xfrm>
                      <a:off x="0" y="0"/>
                      <a:ext cx="1190625" cy="1524000"/>
                    </a:xfrm>
                    <a:prstGeom prst="rect">
                      <a:avLst/>
                    </a:prstGeom>
                  </pic:spPr>
                </pic:pic>
              </a:graphicData>
            </a:graphic>
          </wp:anchor>
        </w:drawing>
      </w:r>
    </w:p>
    <w:p w:rsidR="00685619" w:rsidRDefault="00685619" w:rsidP="00A422A4">
      <w:pPr>
        <w:pStyle w:val="Name"/>
      </w:pPr>
    </w:p>
    <w:p w:rsidR="00685619" w:rsidRDefault="00685619" w:rsidP="00A422A4">
      <w:pPr>
        <w:pStyle w:val="Name"/>
      </w:pPr>
    </w:p>
    <w:p w:rsidR="00685619" w:rsidRDefault="00685619" w:rsidP="00A422A4">
      <w:pPr>
        <w:pStyle w:val="Name"/>
      </w:pPr>
    </w:p>
    <w:p w:rsidR="00685619" w:rsidRDefault="00685619" w:rsidP="00A422A4">
      <w:pPr>
        <w:pStyle w:val="Name"/>
      </w:pPr>
    </w:p>
    <w:p w:rsidR="00685619" w:rsidRDefault="00685619" w:rsidP="00A422A4">
      <w:pPr>
        <w:pStyle w:val="Name"/>
      </w:pPr>
    </w:p>
    <w:p w:rsidR="00685619" w:rsidRDefault="00685619" w:rsidP="00A422A4">
      <w:pPr>
        <w:pStyle w:val="Name"/>
      </w:pPr>
    </w:p>
    <w:p w:rsidR="00685619" w:rsidRDefault="00685619" w:rsidP="00A422A4">
      <w:pPr>
        <w:pStyle w:val="Name"/>
      </w:pPr>
    </w:p>
    <w:p w:rsidR="00685619" w:rsidRDefault="00685619" w:rsidP="00A422A4">
      <w:pPr>
        <w:pStyle w:val="Name"/>
      </w:pPr>
    </w:p>
    <w:p w:rsidR="00685619" w:rsidRDefault="00685619" w:rsidP="00A422A4">
      <w:pPr>
        <w:pStyle w:val="Name"/>
      </w:pPr>
    </w:p>
    <w:p w:rsidR="00685619" w:rsidRDefault="00685619" w:rsidP="00A422A4">
      <w:pPr>
        <w:pStyle w:val="Name"/>
      </w:pPr>
    </w:p>
    <w:p w:rsidR="00685619" w:rsidRDefault="00A2272D" w:rsidP="000C652E">
      <w:pPr>
        <w:pStyle w:val="Name"/>
        <w:rPr>
          <w:b w:val="0"/>
          <w:i/>
        </w:rPr>
      </w:pPr>
      <w:r>
        <w:t>Richard Crum</w:t>
      </w:r>
      <w:r>
        <w:br/>
      </w:r>
      <w:r w:rsidR="0027309F" w:rsidRPr="000C652E">
        <w:rPr>
          <w:b w:val="0"/>
          <w:i/>
        </w:rPr>
        <w:t xml:space="preserve">Group Head, </w:t>
      </w:r>
      <w:r>
        <w:rPr>
          <w:b w:val="0"/>
          <w:i/>
        </w:rPr>
        <w:t>Global Commercial Products</w:t>
      </w:r>
    </w:p>
    <w:p w:rsidR="00A2272D" w:rsidRPr="000C652E" w:rsidRDefault="00A2272D" w:rsidP="000C652E">
      <w:pPr>
        <w:pStyle w:val="Name"/>
        <w:rPr>
          <w:rFonts w:eastAsia="Times"/>
          <w:i/>
          <w:sz w:val="22"/>
        </w:rPr>
      </w:pPr>
      <w:r>
        <w:rPr>
          <w:b w:val="0"/>
          <w:i/>
        </w:rPr>
        <w:t xml:space="preserve">T&amp;E Products and Solutions </w:t>
      </w:r>
    </w:p>
    <w:tbl>
      <w:tblPr>
        <w:tblW w:w="8445" w:type="dxa"/>
        <w:tblCellSpacing w:w="15" w:type="dxa"/>
        <w:tblCellMar>
          <w:top w:w="30" w:type="dxa"/>
          <w:left w:w="30" w:type="dxa"/>
          <w:bottom w:w="30" w:type="dxa"/>
          <w:right w:w="30" w:type="dxa"/>
        </w:tblCellMar>
        <w:tblLook w:val="04A0"/>
      </w:tblPr>
      <w:tblGrid>
        <w:gridCol w:w="8445"/>
      </w:tblGrid>
      <w:tr w:rsidR="00A2272D" w:rsidRPr="00A2272D">
        <w:trPr>
          <w:tblCellSpacing w:w="15" w:type="dxa"/>
        </w:trPr>
        <w:tc>
          <w:tcPr>
            <w:tcW w:w="6495" w:type="dxa"/>
            <w:hideMark/>
          </w:tcPr>
          <w:p w:rsidR="00A2272D" w:rsidRPr="00A2272D" w:rsidRDefault="00A2272D" w:rsidP="00A2272D">
            <w:pPr>
              <w:spacing w:before="100" w:beforeAutospacing="1" w:after="100" w:afterAutospacing="1" w:line="312" w:lineRule="auto"/>
              <w:rPr>
                <w:rFonts w:ascii="Verdana" w:eastAsia="Times New Roman" w:hAnsi="Verdana"/>
                <w:sz w:val="16"/>
                <w:szCs w:val="16"/>
              </w:rPr>
            </w:pPr>
          </w:p>
        </w:tc>
      </w:tr>
    </w:tbl>
    <w:p w:rsidR="00A2272D" w:rsidRPr="00A2272D" w:rsidRDefault="00A2272D" w:rsidP="00A2272D">
      <w:pPr>
        <w:pStyle w:val="NormalWeb"/>
        <w:rPr>
          <w:rFonts w:ascii="Frutiger 45 Light" w:eastAsia="Times" w:hAnsi="Frutiger 45 Light"/>
          <w:sz w:val="22"/>
          <w:szCs w:val="22"/>
        </w:rPr>
      </w:pPr>
      <w:r>
        <w:rPr>
          <w:rFonts w:ascii="Frutiger 45 Light" w:eastAsia="Times" w:hAnsi="Frutiger 45 Light"/>
          <w:sz w:val="22"/>
          <w:szCs w:val="22"/>
        </w:rPr>
        <w:br/>
      </w:r>
      <w:r w:rsidRPr="00A2272D">
        <w:rPr>
          <w:rFonts w:ascii="Frutiger 45 Light" w:eastAsia="Times" w:hAnsi="Frutiger 45 Light"/>
          <w:sz w:val="22"/>
          <w:szCs w:val="22"/>
        </w:rPr>
        <w:t xml:space="preserve">Richard Crum is group head, Global Commercial Products.  In this role, he is responsible for the global development and management of the corporate travel payment products and solutions offered by MasterCard and our issuers.  He also leads a team of product managers to develop the global strategy and align product development priorities to meet regional needs. </w:t>
      </w:r>
      <w:r>
        <w:rPr>
          <w:rFonts w:ascii="Frutiger 45 Light" w:eastAsia="Times" w:hAnsi="Frutiger 45 Light"/>
          <w:sz w:val="22"/>
          <w:szCs w:val="22"/>
        </w:rPr>
        <w:br/>
      </w:r>
      <w:r>
        <w:rPr>
          <w:rFonts w:ascii="Frutiger 45 Light" w:eastAsia="Times" w:hAnsi="Frutiger 45 Light"/>
          <w:sz w:val="22"/>
          <w:szCs w:val="22"/>
        </w:rPr>
        <w:br/>
      </w:r>
      <w:r w:rsidRPr="00A2272D">
        <w:rPr>
          <w:rFonts w:ascii="Frutiger 45 Light" w:eastAsia="Times" w:hAnsi="Frutiger 45 Light"/>
          <w:sz w:val="22"/>
          <w:szCs w:val="22"/>
        </w:rPr>
        <w:t xml:space="preserve">Prior to joining MasterCard, Mr. Crum held senior leadership positions with AirPlus International and UATP.  During his career at AirPlus, Mr. Crum was responsible for establishing and growing their commercial card issuing business in North America.  He held multiple positions with UATP, including serving as the president for the global airline payment network for four years.  </w:t>
      </w:r>
      <w:r>
        <w:rPr>
          <w:rFonts w:ascii="Frutiger 45 Light" w:eastAsia="Times" w:hAnsi="Frutiger 45 Light"/>
          <w:sz w:val="22"/>
          <w:szCs w:val="22"/>
        </w:rPr>
        <w:br/>
      </w:r>
      <w:r>
        <w:rPr>
          <w:rFonts w:ascii="Frutiger 45 Light" w:eastAsia="Times" w:hAnsi="Frutiger 45 Light"/>
          <w:sz w:val="22"/>
          <w:szCs w:val="22"/>
        </w:rPr>
        <w:br/>
      </w:r>
      <w:r w:rsidRPr="00A2272D">
        <w:rPr>
          <w:rFonts w:ascii="Frutiger 45 Light" w:eastAsia="Times" w:hAnsi="Frutiger 45 Light"/>
          <w:sz w:val="22"/>
          <w:szCs w:val="22"/>
        </w:rPr>
        <w:t xml:space="preserve">Mr. Crum also served as the president for the Association of Corporate Travel Executives and as a member of the ACTE Board of Directors.  He was twice recognized as one of the 25 Most Influential Executives in the industry by Business Travel News and named by Travel Agent Magazine as one of the industries Rising Stars. </w:t>
      </w:r>
      <w:r>
        <w:rPr>
          <w:rFonts w:ascii="Frutiger 45 Light" w:eastAsia="Times" w:hAnsi="Frutiger 45 Light"/>
          <w:sz w:val="22"/>
          <w:szCs w:val="22"/>
        </w:rPr>
        <w:br/>
      </w:r>
      <w:r>
        <w:rPr>
          <w:rFonts w:ascii="Frutiger 45 Light" w:eastAsia="Times" w:hAnsi="Frutiger 45 Light"/>
          <w:sz w:val="22"/>
          <w:szCs w:val="22"/>
        </w:rPr>
        <w:br/>
      </w:r>
      <w:r w:rsidRPr="00A2272D">
        <w:rPr>
          <w:rFonts w:ascii="Frutiger 45 Light" w:eastAsia="Times" w:hAnsi="Frutiger 45 Light"/>
          <w:sz w:val="22"/>
          <w:szCs w:val="22"/>
        </w:rPr>
        <w:t>Mr. Crum has a degree in Economics from George Mason University. </w:t>
      </w:r>
    </w:p>
    <w:p w:rsidR="006E141F" w:rsidRPr="006E141F" w:rsidRDefault="000C652E" w:rsidP="00AC6FE1">
      <w:pPr>
        <w:pStyle w:val="NormalWeb"/>
        <w:rPr>
          <w:rFonts w:ascii="Frutiger 45 Light" w:eastAsia="Times" w:hAnsi="Frutiger 45 Light"/>
          <w:sz w:val="22"/>
          <w:szCs w:val="22"/>
        </w:rPr>
      </w:pPr>
      <w:r>
        <w:rPr>
          <w:rFonts w:ascii="Frutiger 45 Light" w:eastAsia="Times" w:hAnsi="Frutiger 45 Light"/>
          <w:sz w:val="22"/>
          <w:szCs w:val="22"/>
        </w:rPr>
        <w:br/>
      </w:r>
    </w:p>
    <w:sectPr w:rsidR="006E141F" w:rsidRPr="006E141F" w:rsidSect="00341896">
      <w:headerReference w:type="default" r:id="rId8"/>
      <w:headerReference w:type="first" r:id="rId9"/>
      <w:pgSz w:w="12240" w:h="15840" w:code="1"/>
      <w:pgMar w:top="-2455" w:right="2520" w:bottom="935" w:left="1440" w:header="1267" w:footer="1008"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0A69" w:rsidRDefault="00540A69">
      <w:r>
        <w:separator/>
      </w:r>
    </w:p>
    <w:p w:rsidR="00540A69" w:rsidRDefault="00540A69"/>
  </w:endnote>
  <w:endnote w:type="continuationSeparator" w:id="0">
    <w:p w:rsidR="00540A69" w:rsidRDefault="00540A69">
      <w:r>
        <w:continuationSeparator/>
      </w:r>
    </w:p>
    <w:p w:rsidR="00540A69" w:rsidRDefault="00540A69"/>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Frutiger 45 Light">
    <w:charset w:val="00"/>
    <w:family w:val="auto"/>
    <w:pitch w:val="variable"/>
    <w:sig w:usb0="80000027"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0A69" w:rsidRDefault="00540A69">
      <w:r>
        <w:separator/>
      </w:r>
    </w:p>
    <w:p w:rsidR="00540A69" w:rsidRDefault="00540A69"/>
  </w:footnote>
  <w:footnote w:type="continuationSeparator" w:id="0">
    <w:p w:rsidR="00540A69" w:rsidRDefault="00540A69">
      <w:r>
        <w:continuationSeparator/>
      </w:r>
    </w:p>
    <w:p w:rsidR="00540A69" w:rsidRDefault="00540A69"/>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35" w:rsidRPr="00F44035" w:rsidRDefault="00F44035" w:rsidP="00F44035">
    <w:pPr>
      <w:pStyle w:val="2ndPageHeader"/>
    </w:pPr>
    <w:r w:rsidRPr="00F44035">
      <w:t xml:space="preserve">MasterCard Worldwide – Page </w:t>
    </w:r>
    <w:fldSimple w:instr=" PAGE ">
      <w:r w:rsidR="000C652E">
        <w:rPr>
          <w:noProof/>
        </w:rPr>
        <w:t>2</w:t>
      </w:r>
    </w:fldSimple>
    <w:r w:rsidRPr="00F44035">
      <w:br/>
      <w:t>Name appears here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619" w:rsidRPr="00733246" w:rsidRDefault="00A02800" w:rsidP="00F44035">
    <w:pPr>
      <w:pStyle w:val="Header"/>
    </w:pPr>
    <w:r>
      <w:rPr>
        <w:noProof/>
      </w:rPr>
      <w:drawing>
        <wp:anchor distT="0" distB="0" distL="114300" distR="114300" simplePos="0" relativeHeight="251657728" behindDoc="1" locked="0" layoutInCell="1" allowOverlap="1">
          <wp:simplePos x="0" y="0"/>
          <wp:positionH relativeFrom="column">
            <wp:posOffset>5485765</wp:posOffset>
          </wp:positionH>
          <wp:positionV relativeFrom="page">
            <wp:posOffset>247015</wp:posOffset>
          </wp:positionV>
          <wp:extent cx="1152525" cy="1028700"/>
          <wp:effectExtent l="19050" t="0" r="9525" b="0"/>
          <wp:wrapNone/>
          <wp:docPr id="24" name="Picture 24" descr="mw_276px_pos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w_276px_pos_gif"/>
                  <pic:cNvPicPr>
                    <a:picLocks noChangeAspect="1" noChangeArrowheads="1"/>
                  </pic:cNvPicPr>
                </pic:nvPicPr>
                <pic:blipFill>
                  <a:blip r:embed="rId1"/>
                  <a:srcRect/>
                  <a:stretch>
                    <a:fillRect/>
                  </a:stretch>
                </pic:blipFill>
                <pic:spPr bwMode="auto">
                  <a:xfrm>
                    <a:off x="0" y="0"/>
                    <a:ext cx="1152525" cy="1028700"/>
                  </a:xfrm>
                  <a:prstGeom prst="rect">
                    <a:avLst/>
                  </a:prstGeom>
                  <a:noFill/>
                  <a:ln w="9525">
                    <a:noFill/>
                    <a:miter lim="800000"/>
                    <a:headEnd/>
                    <a:tailEnd/>
                  </a:ln>
                </pic:spPr>
              </pic:pic>
            </a:graphicData>
          </a:graphic>
        </wp:anchor>
      </w:drawing>
    </w:r>
    <w:r w:rsidR="001772DB">
      <w:t>Biography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A16E0"/>
    <w:multiLevelType w:val="multilevel"/>
    <w:tmpl w:val="8B0E0FC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210F003C"/>
    <w:multiLevelType w:val="hybridMultilevel"/>
    <w:tmpl w:val="D0EC893C"/>
    <w:lvl w:ilvl="0" w:tplc="22EC291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8887454"/>
    <w:multiLevelType w:val="multilevel"/>
    <w:tmpl w:val="5F603B2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6E254C5"/>
    <w:multiLevelType w:val="hybridMultilevel"/>
    <w:tmpl w:val="A768CD04"/>
    <w:lvl w:ilvl="0" w:tplc="76DC3470">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2001"/>
  <w:defaultTabStop w:val="720"/>
  <w:drawingGridHorizontalSpacing w:val="187"/>
  <w:drawingGridVerticalSpacing w:val="187"/>
  <w:characterSpacingControl w:val="doNotCompress"/>
  <w:hdrShapeDefaults>
    <o:shapedefaults v:ext="edit" spidmax="13314" style="mso-position-vertical-relative:page" fillcolor="white" stroke="f">
      <v:fill r:id="rId2" o:title="bio_placeholder2" color="white" rotate="t" type="frame"/>
      <v:stroke on="f"/>
    </o:shapedefaults>
  </w:hdrShapeDefaults>
  <w:footnotePr>
    <w:footnote w:id="-1"/>
    <w:footnote w:id="0"/>
  </w:footnotePr>
  <w:endnotePr>
    <w:endnote w:id="-1"/>
    <w:endnote w:id="0"/>
  </w:endnotePr>
  <w:compat/>
  <w:rsids>
    <w:rsidRoot w:val="00AC421E"/>
    <w:rsid w:val="00002015"/>
    <w:rsid w:val="000028ED"/>
    <w:rsid w:val="00025624"/>
    <w:rsid w:val="0003059C"/>
    <w:rsid w:val="00031360"/>
    <w:rsid w:val="00035F84"/>
    <w:rsid w:val="00037604"/>
    <w:rsid w:val="000634B8"/>
    <w:rsid w:val="000759E0"/>
    <w:rsid w:val="000818DC"/>
    <w:rsid w:val="0008663A"/>
    <w:rsid w:val="000873C3"/>
    <w:rsid w:val="000C0703"/>
    <w:rsid w:val="000C652E"/>
    <w:rsid w:val="000D3F8E"/>
    <w:rsid w:val="000E0027"/>
    <w:rsid w:val="000F3C20"/>
    <w:rsid w:val="0010175B"/>
    <w:rsid w:val="0011700D"/>
    <w:rsid w:val="00126F9F"/>
    <w:rsid w:val="001507E2"/>
    <w:rsid w:val="00161213"/>
    <w:rsid w:val="00166B34"/>
    <w:rsid w:val="001772DB"/>
    <w:rsid w:val="001919FF"/>
    <w:rsid w:val="001945CC"/>
    <w:rsid w:val="001A0CDC"/>
    <w:rsid w:val="001C3773"/>
    <w:rsid w:val="001E39B7"/>
    <w:rsid w:val="001E7988"/>
    <w:rsid w:val="00205C18"/>
    <w:rsid w:val="00246CA3"/>
    <w:rsid w:val="0026634C"/>
    <w:rsid w:val="0027309F"/>
    <w:rsid w:val="002837D4"/>
    <w:rsid w:val="002C2269"/>
    <w:rsid w:val="002C40BB"/>
    <w:rsid w:val="002E4066"/>
    <w:rsid w:val="0030066B"/>
    <w:rsid w:val="00307C04"/>
    <w:rsid w:val="003116D0"/>
    <w:rsid w:val="00341896"/>
    <w:rsid w:val="003507B7"/>
    <w:rsid w:val="003600D4"/>
    <w:rsid w:val="00365785"/>
    <w:rsid w:val="00366183"/>
    <w:rsid w:val="003B77A1"/>
    <w:rsid w:val="003C175C"/>
    <w:rsid w:val="003C55F7"/>
    <w:rsid w:val="003C78DA"/>
    <w:rsid w:val="003D33FF"/>
    <w:rsid w:val="003D3F5A"/>
    <w:rsid w:val="003F0F89"/>
    <w:rsid w:val="0040541C"/>
    <w:rsid w:val="00406434"/>
    <w:rsid w:val="004069BF"/>
    <w:rsid w:val="00414A25"/>
    <w:rsid w:val="004169C8"/>
    <w:rsid w:val="00490C12"/>
    <w:rsid w:val="004914A0"/>
    <w:rsid w:val="004A4B5F"/>
    <w:rsid w:val="004C0500"/>
    <w:rsid w:val="004D2311"/>
    <w:rsid w:val="004D2A73"/>
    <w:rsid w:val="004F484D"/>
    <w:rsid w:val="00501ABF"/>
    <w:rsid w:val="0053319C"/>
    <w:rsid w:val="00540A69"/>
    <w:rsid w:val="00557B6C"/>
    <w:rsid w:val="0056736A"/>
    <w:rsid w:val="00585223"/>
    <w:rsid w:val="00593A80"/>
    <w:rsid w:val="00596E37"/>
    <w:rsid w:val="005A6A4B"/>
    <w:rsid w:val="006441F8"/>
    <w:rsid w:val="00665CA6"/>
    <w:rsid w:val="0067403D"/>
    <w:rsid w:val="006760E1"/>
    <w:rsid w:val="00677248"/>
    <w:rsid w:val="00685619"/>
    <w:rsid w:val="00685F23"/>
    <w:rsid w:val="006946AE"/>
    <w:rsid w:val="00695AF6"/>
    <w:rsid w:val="006A0F2B"/>
    <w:rsid w:val="006A2F10"/>
    <w:rsid w:val="006B2A81"/>
    <w:rsid w:val="006D6255"/>
    <w:rsid w:val="006E141F"/>
    <w:rsid w:val="006E1B00"/>
    <w:rsid w:val="006E3221"/>
    <w:rsid w:val="006E68FE"/>
    <w:rsid w:val="007043CF"/>
    <w:rsid w:val="00715CB6"/>
    <w:rsid w:val="007161A9"/>
    <w:rsid w:val="00733246"/>
    <w:rsid w:val="00755508"/>
    <w:rsid w:val="007635E0"/>
    <w:rsid w:val="00767516"/>
    <w:rsid w:val="00787263"/>
    <w:rsid w:val="0079539D"/>
    <w:rsid w:val="007D29CA"/>
    <w:rsid w:val="007F1566"/>
    <w:rsid w:val="008020CC"/>
    <w:rsid w:val="0084556C"/>
    <w:rsid w:val="00887B0E"/>
    <w:rsid w:val="008B58A4"/>
    <w:rsid w:val="008B6877"/>
    <w:rsid w:val="008B7DA5"/>
    <w:rsid w:val="00911B7D"/>
    <w:rsid w:val="00926006"/>
    <w:rsid w:val="00944108"/>
    <w:rsid w:val="00950DEB"/>
    <w:rsid w:val="009529FA"/>
    <w:rsid w:val="00970268"/>
    <w:rsid w:val="00982E67"/>
    <w:rsid w:val="0098410A"/>
    <w:rsid w:val="00990173"/>
    <w:rsid w:val="009A5704"/>
    <w:rsid w:val="009B49D1"/>
    <w:rsid w:val="009B5E3E"/>
    <w:rsid w:val="009C09FC"/>
    <w:rsid w:val="009C48CA"/>
    <w:rsid w:val="009D64E6"/>
    <w:rsid w:val="009D675C"/>
    <w:rsid w:val="009D6A65"/>
    <w:rsid w:val="009D770D"/>
    <w:rsid w:val="00A02800"/>
    <w:rsid w:val="00A211A2"/>
    <w:rsid w:val="00A2272D"/>
    <w:rsid w:val="00A24914"/>
    <w:rsid w:val="00A403F1"/>
    <w:rsid w:val="00A410AE"/>
    <w:rsid w:val="00A422A4"/>
    <w:rsid w:val="00A44105"/>
    <w:rsid w:val="00A45762"/>
    <w:rsid w:val="00A67A0D"/>
    <w:rsid w:val="00A764A4"/>
    <w:rsid w:val="00A83013"/>
    <w:rsid w:val="00AA1875"/>
    <w:rsid w:val="00AA3B16"/>
    <w:rsid w:val="00AA6B18"/>
    <w:rsid w:val="00AC421E"/>
    <w:rsid w:val="00AC6FE1"/>
    <w:rsid w:val="00AF3056"/>
    <w:rsid w:val="00B36ABC"/>
    <w:rsid w:val="00B506AE"/>
    <w:rsid w:val="00B70237"/>
    <w:rsid w:val="00B83571"/>
    <w:rsid w:val="00B8441B"/>
    <w:rsid w:val="00BB340D"/>
    <w:rsid w:val="00BB5658"/>
    <w:rsid w:val="00BC5715"/>
    <w:rsid w:val="00BC66D5"/>
    <w:rsid w:val="00BD3A9D"/>
    <w:rsid w:val="00BE2945"/>
    <w:rsid w:val="00BF6819"/>
    <w:rsid w:val="00BF7C51"/>
    <w:rsid w:val="00C1283C"/>
    <w:rsid w:val="00C271FC"/>
    <w:rsid w:val="00C314D1"/>
    <w:rsid w:val="00C55D95"/>
    <w:rsid w:val="00C65EE5"/>
    <w:rsid w:val="00C66E8C"/>
    <w:rsid w:val="00C73559"/>
    <w:rsid w:val="00C779A3"/>
    <w:rsid w:val="00CA4368"/>
    <w:rsid w:val="00CA6694"/>
    <w:rsid w:val="00CB3438"/>
    <w:rsid w:val="00CB37BF"/>
    <w:rsid w:val="00CB704A"/>
    <w:rsid w:val="00CC0D45"/>
    <w:rsid w:val="00CD1BC7"/>
    <w:rsid w:val="00D00774"/>
    <w:rsid w:val="00D00A3C"/>
    <w:rsid w:val="00D13A3D"/>
    <w:rsid w:val="00D232BF"/>
    <w:rsid w:val="00D33637"/>
    <w:rsid w:val="00D4621D"/>
    <w:rsid w:val="00D5021F"/>
    <w:rsid w:val="00D53893"/>
    <w:rsid w:val="00D53FBF"/>
    <w:rsid w:val="00D66D28"/>
    <w:rsid w:val="00D8049D"/>
    <w:rsid w:val="00D95777"/>
    <w:rsid w:val="00DA40BB"/>
    <w:rsid w:val="00DA60F2"/>
    <w:rsid w:val="00DB26C1"/>
    <w:rsid w:val="00DC08F7"/>
    <w:rsid w:val="00DD53E2"/>
    <w:rsid w:val="00DD7C17"/>
    <w:rsid w:val="00DF7B05"/>
    <w:rsid w:val="00E03B73"/>
    <w:rsid w:val="00E13DC6"/>
    <w:rsid w:val="00E37EB3"/>
    <w:rsid w:val="00E72E12"/>
    <w:rsid w:val="00E8173D"/>
    <w:rsid w:val="00E82740"/>
    <w:rsid w:val="00E97003"/>
    <w:rsid w:val="00EC5A55"/>
    <w:rsid w:val="00ED2500"/>
    <w:rsid w:val="00EF4B51"/>
    <w:rsid w:val="00F11E44"/>
    <w:rsid w:val="00F44035"/>
    <w:rsid w:val="00F6373A"/>
    <w:rsid w:val="00F64147"/>
    <w:rsid w:val="00F71A0D"/>
    <w:rsid w:val="00F74F27"/>
    <w:rsid w:val="00F82C14"/>
    <w:rsid w:val="00FD35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style="mso-position-vertical-relative:page" fillcolor="white" stroke="f">
      <v:fill r:id="rId2" o:title="bio_placeholder2" color="white" rotate="t" type="frame"/>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896"/>
    <w:rPr>
      <w:rFonts w:ascii="Times" w:eastAsia="Times" w:hAnsi="Times"/>
      <w:sz w:val="24"/>
    </w:rPr>
  </w:style>
  <w:style w:type="paragraph" w:styleId="Heading1">
    <w:name w:val="heading 1"/>
    <w:basedOn w:val="Normal"/>
    <w:next w:val="Normal"/>
    <w:qFormat/>
    <w:rsid w:val="009C48C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C48C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C48C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77248"/>
    <w:pPr>
      <w:spacing w:before="80" w:after="4700"/>
    </w:pPr>
    <w:rPr>
      <w:rFonts w:ascii="Frutiger 45 Light" w:hAnsi="Frutiger 45 Light"/>
      <w:sz w:val="28"/>
      <w:szCs w:val="28"/>
    </w:rPr>
  </w:style>
  <w:style w:type="paragraph" w:customStyle="1" w:styleId="Subhead">
    <w:name w:val="Subhead"/>
    <w:basedOn w:val="Normal"/>
    <w:next w:val="Text"/>
    <w:rsid w:val="00D00A3C"/>
    <w:pPr>
      <w:keepNext/>
      <w:spacing w:line="260" w:lineRule="exact"/>
    </w:pPr>
    <w:rPr>
      <w:rFonts w:ascii="Frutiger 45 Light" w:hAnsi="Frutiger 45 Light"/>
      <w:b/>
      <w:sz w:val="22"/>
      <w:szCs w:val="22"/>
    </w:rPr>
  </w:style>
  <w:style w:type="paragraph" w:customStyle="1" w:styleId="Text">
    <w:name w:val="Text"/>
    <w:basedOn w:val="Normal"/>
    <w:link w:val="TextChar"/>
    <w:rsid w:val="00F6373A"/>
    <w:pPr>
      <w:spacing w:after="300" w:line="260" w:lineRule="exact"/>
    </w:pPr>
    <w:rPr>
      <w:rFonts w:ascii="Frutiger 45 Light" w:hAnsi="Frutiger 45 Light"/>
      <w:sz w:val="22"/>
      <w:szCs w:val="22"/>
    </w:rPr>
  </w:style>
  <w:style w:type="paragraph" w:styleId="DocumentMap">
    <w:name w:val="Document Map"/>
    <w:basedOn w:val="Normal"/>
    <w:semiHidden/>
    <w:rsid w:val="00593A80"/>
    <w:pPr>
      <w:shd w:val="clear" w:color="auto" w:fill="000080"/>
    </w:pPr>
    <w:rPr>
      <w:rFonts w:ascii="Tahoma" w:hAnsi="Tahoma" w:cs="Tahoma"/>
    </w:rPr>
  </w:style>
  <w:style w:type="paragraph" w:customStyle="1" w:styleId="Name">
    <w:name w:val="Name"/>
    <w:rsid w:val="00CB3438"/>
    <w:pPr>
      <w:spacing w:line="240" w:lineRule="exact"/>
      <w:outlineLvl w:val="0"/>
    </w:pPr>
    <w:rPr>
      <w:rFonts w:ascii="Frutiger 45 Light" w:hAnsi="Frutiger 45 Light"/>
      <w:b/>
      <w:szCs w:val="22"/>
    </w:rPr>
  </w:style>
  <w:style w:type="paragraph" w:customStyle="1" w:styleId="TitleGroupandDivision">
    <w:name w:val="Title Group and Division"/>
    <w:rsid w:val="00A422A4"/>
    <w:rPr>
      <w:rFonts w:ascii="Frutiger 45 Light" w:hAnsi="Frutiger 45 Light"/>
      <w:i/>
      <w:szCs w:val="22"/>
    </w:rPr>
  </w:style>
  <w:style w:type="paragraph" w:styleId="Footer">
    <w:name w:val="footer"/>
    <w:basedOn w:val="Normal"/>
    <w:rsid w:val="003F0F89"/>
    <w:pPr>
      <w:jc w:val="center"/>
    </w:pPr>
    <w:rPr>
      <w:rFonts w:ascii="Frutiger 45 Light" w:hAnsi="Frutiger 45 Light"/>
      <w:i/>
      <w:sz w:val="20"/>
      <w:szCs w:val="22"/>
    </w:rPr>
  </w:style>
  <w:style w:type="paragraph" w:customStyle="1" w:styleId="2ndPageHeader">
    <w:name w:val="2nd Page Header"/>
    <w:rsid w:val="00035F84"/>
    <w:pPr>
      <w:spacing w:after="600" w:line="240" w:lineRule="exact"/>
    </w:pPr>
    <w:rPr>
      <w:rFonts w:ascii="Frutiger 45 Light" w:hAnsi="Frutiger 45 Light"/>
      <w:i/>
      <w:szCs w:val="22"/>
    </w:rPr>
  </w:style>
  <w:style w:type="paragraph" w:customStyle="1" w:styleId="e-mailaddress">
    <w:name w:val="e-mail address"/>
    <w:basedOn w:val="TitleGroupandDivision"/>
    <w:rsid w:val="00D00A3C"/>
    <w:pPr>
      <w:spacing w:after="360"/>
    </w:pPr>
  </w:style>
  <w:style w:type="paragraph" w:styleId="BodyText">
    <w:name w:val="Body Text"/>
    <w:basedOn w:val="Normal"/>
    <w:rsid w:val="00685619"/>
    <w:rPr>
      <w:sz w:val="22"/>
    </w:rPr>
  </w:style>
  <w:style w:type="character" w:customStyle="1" w:styleId="TextChar">
    <w:name w:val="Text Char"/>
    <w:basedOn w:val="DefaultParagraphFont"/>
    <w:link w:val="Text"/>
    <w:rsid w:val="00F6373A"/>
    <w:rPr>
      <w:rFonts w:ascii="Frutiger 45 Light" w:hAnsi="Frutiger 45 Light"/>
      <w:sz w:val="22"/>
      <w:szCs w:val="22"/>
      <w:lang w:val="en-US" w:eastAsia="en-US" w:bidi="ar-SA"/>
    </w:rPr>
  </w:style>
  <w:style w:type="paragraph" w:customStyle="1" w:styleId="Titleetc">
    <w:name w:val="Title etc"/>
    <w:basedOn w:val="Heading2"/>
    <w:rsid w:val="00685619"/>
    <w:pPr>
      <w:spacing w:before="0" w:after="0"/>
    </w:pPr>
    <w:rPr>
      <w:rFonts w:ascii="Times New Roman" w:hAnsi="Times New Roman" w:cs="Times New Roman"/>
      <w:b w:val="0"/>
      <w:bCs w:val="0"/>
      <w:iCs w:val="0"/>
      <w:sz w:val="20"/>
      <w:szCs w:val="20"/>
    </w:rPr>
  </w:style>
  <w:style w:type="paragraph" w:styleId="NormalWeb">
    <w:name w:val="Normal (Web)"/>
    <w:basedOn w:val="Normal"/>
    <w:uiPriority w:val="99"/>
    <w:rsid w:val="00990173"/>
    <w:pPr>
      <w:spacing w:before="100" w:beforeAutospacing="1" w:after="100" w:afterAutospacing="1" w:line="312" w:lineRule="auto"/>
    </w:pPr>
    <w:rPr>
      <w:rFonts w:ascii="Verdana" w:eastAsia="Times New Roman" w:hAnsi="Verdana"/>
      <w:sz w:val="16"/>
      <w:szCs w:val="16"/>
    </w:rPr>
  </w:style>
  <w:style w:type="character" w:customStyle="1" w:styleId="heading10">
    <w:name w:val="heading1"/>
    <w:basedOn w:val="DefaultParagraphFont"/>
    <w:rsid w:val="00990173"/>
    <w:rPr>
      <w:rFonts w:ascii="Verdana" w:hAnsi="Verdana" w:hint="default"/>
      <w:b/>
      <w:bCs/>
      <w:spacing w:val="7"/>
      <w:sz w:val="22"/>
      <w:szCs w:val="22"/>
    </w:rPr>
  </w:style>
  <w:style w:type="character" w:customStyle="1" w:styleId="heading-31">
    <w:name w:val="heading-31"/>
    <w:basedOn w:val="DefaultParagraphFont"/>
    <w:rsid w:val="00990173"/>
    <w:rPr>
      <w:rFonts w:ascii="Verdana" w:hAnsi="Verdana" w:hint="default"/>
      <w:b/>
      <w:bCs/>
      <w:i/>
      <w:iCs/>
      <w:spacing w:val="7"/>
      <w:sz w:val="18"/>
      <w:szCs w:val="18"/>
    </w:rPr>
  </w:style>
  <w:style w:type="character" w:customStyle="1" w:styleId="heading-21">
    <w:name w:val="heading-21"/>
    <w:basedOn w:val="DefaultParagraphFont"/>
    <w:rsid w:val="00B83571"/>
    <w:rPr>
      <w:rFonts w:ascii="Verdana" w:hAnsi="Verdana" w:hint="default"/>
      <w:b/>
      <w:bCs/>
      <w:spacing w:val="7"/>
      <w:sz w:val="20"/>
      <w:szCs w:val="20"/>
    </w:rPr>
  </w:style>
  <w:style w:type="paragraph" w:customStyle="1" w:styleId="text0">
    <w:name w:val="text"/>
    <w:basedOn w:val="Normal"/>
    <w:rsid w:val="00B83571"/>
    <w:pPr>
      <w:spacing w:before="100" w:beforeAutospacing="1" w:after="100" w:afterAutospacing="1" w:line="312" w:lineRule="auto"/>
    </w:pPr>
    <w:rPr>
      <w:rFonts w:ascii="Verdana" w:eastAsia="Times New Roman" w:hAnsi="Verdana"/>
      <w:sz w:val="16"/>
      <w:szCs w:val="16"/>
    </w:rPr>
  </w:style>
  <w:style w:type="paragraph" w:styleId="BalloonText">
    <w:name w:val="Balloon Text"/>
    <w:basedOn w:val="Normal"/>
    <w:link w:val="BalloonTextChar"/>
    <w:uiPriority w:val="99"/>
    <w:semiHidden/>
    <w:unhideWhenUsed/>
    <w:rsid w:val="00A2272D"/>
    <w:rPr>
      <w:rFonts w:ascii="Tahoma" w:hAnsi="Tahoma" w:cs="Tahoma"/>
      <w:sz w:val="16"/>
      <w:szCs w:val="16"/>
    </w:rPr>
  </w:style>
  <w:style w:type="character" w:customStyle="1" w:styleId="BalloonTextChar">
    <w:name w:val="Balloon Text Char"/>
    <w:basedOn w:val="DefaultParagraphFont"/>
    <w:link w:val="BalloonText"/>
    <w:uiPriority w:val="99"/>
    <w:semiHidden/>
    <w:rsid w:val="00A2272D"/>
    <w:rPr>
      <w:rFonts w:ascii="Tahoma" w:eastAsia="Times"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94950287">
      <w:bodyDiv w:val="1"/>
      <w:marLeft w:val="0"/>
      <w:marRight w:val="0"/>
      <w:marTop w:val="0"/>
      <w:marBottom w:val="0"/>
      <w:divBdr>
        <w:top w:val="none" w:sz="0" w:space="0" w:color="auto"/>
        <w:left w:val="none" w:sz="0" w:space="0" w:color="auto"/>
        <w:bottom w:val="none" w:sz="0" w:space="0" w:color="auto"/>
        <w:right w:val="none" w:sz="0" w:space="0" w:color="auto"/>
      </w:divBdr>
      <w:divsChild>
        <w:div w:id="325255567">
          <w:marLeft w:val="0"/>
          <w:marRight w:val="0"/>
          <w:marTop w:val="0"/>
          <w:marBottom w:val="0"/>
          <w:divBdr>
            <w:top w:val="none" w:sz="0" w:space="0" w:color="auto"/>
            <w:left w:val="single" w:sz="18" w:space="0" w:color="808080"/>
            <w:bottom w:val="none" w:sz="0" w:space="0" w:color="auto"/>
            <w:right w:val="single" w:sz="18" w:space="0" w:color="808080"/>
          </w:divBdr>
          <w:divsChild>
            <w:div w:id="126904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attachedTemplate" Target="file:///C:\Documents%20and%20Settings\ghm9829\Local%20Settings\Temp\mw_bio_8,5x1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mw_bio_8,5x11</Template>
  <TotalTime>4</TotalTime>
  <Pages>1</Pages>
  <Words>184</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Contacts:</vt:lpstr>
    </vt:vector>
  </TitlesOfParts>
  <Company>Hewlett-Packard Company</Company>
  <LinksUpToDate>false</LinksUpToDate>
  <CharactersWithSpaces>1231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Contacts:</dc:title>
  <dc:creator>ghm9829</dc:creator>
  <cp:lastModifiedBy>USER</cp:lastModifiedBy>
  <cp:revision>2</cp:revision>
  <cp:lastPrinted>2006-08-18T16:17:00Z</cp:lastPrinted>
  <dcterms:created xsi:type="dcterms:W3CDTF">2015-06-28T20:09:00Z</dcterms:created>
  <dcterms:modified xsi:type="dcterms:W3CDTF">2015-06-28T20:09:00Z</dcterms:modified>
</cp:coreProperties>
</file>